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F9E00">
      <w:pPr>
        <w:spacing w:before="156" w:beforeLines="50" w:line="34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Attachment 1</w:t>
      </w:r>
    </w:p>
    <w:p w14:paraId="4B29B3F9">
      <w:pPr>
        <w:spacing w:before="156" w:beforeLines="50" w:line="340" w:lineRule="exact"/>
        <w:jc w:val="left"/>
        <w:rPr>
          <w:b/>
          <w:sz w:val="24"/>
        </w:rPr>
      </w:pPr>
    </w:p>
    <w:p w14:paraId="766B4ECA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0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13t</w:t>
      </w:r>
      <w:r>
        <w:rPr>
          <w:rFonts w:hint="default" w:ascii="Times New Roman" w:hAnsi="Times New Roman" w:cs="Times New Roman"/>
          <w:lang w:val="en-US" w:eastAsia="zh-CN"/>
        </w:rPr>
        <w:t>h International Conference of Intelligent Technology for Agriculture</w:t>
      </w:r>
      <w:r>
        <w:rPr>
          <w:rFonts w:hint="default" w:ascii="Times New Roman" w:hAnsi="Times New Roman" w:cs="Times New Roman"/>
        </w:rPr>
        <w:t xml:space="preserve"> (ICI</w:t>
      </w:r>
      <w:r>
        <w:rPr>
          <w:rFonts w:hint="default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A2025)</w:t>
      </w:r>
    </w:p>
    <w:p w14:paraId="79270D95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sz w:val="36"/>
          <w:szCs w:val="52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52"/>
        </w:rPr>
        <w:t>Return receipt</w:t>
      </w:r>
    </w:p>
    <w:p w14:paraId="10D2AB83">
      <w:pPr>
        <w:spacing w:line="180" w:lineRule="atLeast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*</w:t>
      </w:r>
      <w:r>
        <w:rPr>
          <w:rFonts w:hint="eastAsia"/>
          <w:i/>
          <w:iCs/>
          <w:sz w:val="22"/>
        </w:rPr>
        <w:t xml:space="preserve"> Two Participants who wish to stay in one standard room may fill in one registration form collectively</w:t>
      </w:r>
    </w:p>
    <w:tbl>
      <w:tblPr>
        <w:tblStyle w:val="10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091"/>
        <w:gridCol w:w="973"/>
        <w:gridCol w:w="673"/>
        <w:gridCol w:w="1076"/>
        <w:gridCol w:w="815"/>
        <w:gridCol w:w="450"/>
        <w:gridCol w:w="1909"/>
        <w:gridCol w:w="1277"/>
      </w:tblGrid>
      <w:tr w14:paraId="5977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13" w:type="dxa"/>
            <w:gridSpan w:val="9"/>
            <w:vAlign w:val="center"/>
          </w:tcPr>
          <w:p w14:paraId="7A1B976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Participant 1</w:t>
            </w:r>
          </w:p>
        </w:tc>
      </w:tr>
      <w:tr w14:paraId="037E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9" w:type="dxa"/>
            <w:vAlign w:val="center"/>
          </w:tcPr>
          <w:p w14:paraId="38C102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</w:t>
            </w:r>
          </w:p>
        </w:tc>
        <w:tc>
          <w:tcPr>
            <w:tcW w:w="1091" w:type="dxa"/>
            <w:vAlign w:val="center"/>
          </w:tcPr>
          <w:p w14:paraId="5A2BC7C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73" w:type="dxa"/>
            <w:vAlign w:val="center"/>
          </w:tcPr>
          <w:p w14:paraId="1752E07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Gender</w:t>
            </w:r>
          </w:p>
        </w:tc>
        <w:tc>
          <w:tcPr>
            <w:tcW w:w="673" w:type="dxa"/>
            <w:vAlign w:val="center"/>
          </w:tcPr>
          <w:p w14:paraId="6ECD54B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76" w:type="dxa"/>
            <w:vAlign w:val="center"/>
          </w:tcPr>
          <w:p w14:paraId="1EC676A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Tel/Cell</w:t>
            </w:r>
          </w:p>
        </w:tc>
        <w:tc>
          <w:tcPr>
            <w:tcW w:w="1265" w:type="dxa"/>
            <w:gridSpan w:val="2"/>
            <w:vAlign w:val="center"/>
          </w:tcPr>
          <w:p w14:paraId="6CFB9FB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09" w:type="dxa"/>
            <w:vAlign w:val="center"/>
          </w:tcPr>
          <w:p w14:paraId="66F8DF4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Professional title</w:t>
            </w:r>
          </w:p>
        </w:tc>
        <w:tc>
          <w:tcPr>
            <w:tcW w:w="1277" w:type="dxa"/>
            <w:vAlign w:val="center"/>
          </w:tcPr>
          <w:p w14:paraId="574E2FF6">
            <w:pPr>
              <w:spacing w:line="360" w:lineRule="auto"/>
              <w:jc w:val="center"/>
              <w:rPr>
                <w:sz w:val="22"/>
              </w:rPr>
            </w:pPr>
          </w:p>
        </w:tc>
      </w:tr>
      <w:tr w14:paraId="682C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9" w:type="dxa"/>
            <w:vAlign w:val="center"/>
          </w:tcPr>
          <w:p w14:paraId="5153A9B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O</w:t>
            </w:r>
            <w:r>
              <w:rPr>
                <w:rFonts w:hint="eastAsia"/>
                <w:sz w:val="22"/>
              </w:rPr>
              <w:t>rganization</w:t>
            </w:r>
          </w:p>
        </w:tc>
        <w:tc>
          <w:tcPr>
            <w:tcW w:w="1091" w:type="dxa"/>
            <w:vAlign w:val="center"/>
          </w:tcPr>
          <w:p w14:paraId="0F8C95F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73" w:type="dxa"/>
            <w:vAlign w:val="center"/>
          </w:tcPr>
          <w:p w14:paraId="56DECA0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Position</w:t>
            </w:r>
          </w:p>
        </w:tc>
        <w:tc>
          <w:tcPr>
            <w:tcW w:w="1749" w:type="dxa"/>
            <w:gridSpan w:val="2"/>
            <w:tcBorders>
              <w:right w:val="single" w:color="000000" w:sz="4" w:space="0"/>
            </w:tcBorders>
            <w:vAlign w:val="center"/>
          </w:tcPr>
          <w:p w14:paraId="48505C2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815" w:type="dxa"/>
            <w:tcBorders>
              <w:left w:val="single" w:color="000000" w:sz="4" w:space="0"/>
            </w:tcBorders>
            <w:vAlign w:val="center"/>
          </w:tcPr>
          <w:p w14:paraId="09227BD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3636" w:type="dxa"/>
            <w:gridSpan w:val="3"/>
            <w:vAlign w:val="center"/>
          </w:tcPr>
          <w:p w14:paraId="0D88C07C">
            <w:pPr>
              <w:spacing w:line="360" w:lineRule="auto"/>
              <w:rPr>
                <w:sz w:val="22"/>
              </w:rPr>
            </w:pPr>
          </w:p>
        </w:tc>
      </w:tr>
      <w:tr w14:paraId="23A4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40" w:type="dxa"/>
            <w:gridSpan w:val="2"/>
            <w:tcBorders>
              <w:right w:val="single" w:color="000000" w:sz="4" w:space="0"/>
            </w:tcBorders>
            <w:vAlign w:val="center"/>
          </w:tcPr>
          <w:p w14:paraId="393C9E01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Report  yes 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)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no 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)</w:t>
            </w:r>
          </w:p>
        </w:tc>
        <w:tc>
          <w:tcPr>
            <w:tcW w:w="272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85AFDA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Report title</w:t>
            </w:r>
          </w:p>
        </w:tc>
        <w:tc>
          <w:tcPr>
            <w:tcW w:w="4451" w:type="dxa"/>
            <w:gridSpan w:val="4"/>
            <w:tcBorders>
              <w:left w:val="single" w:color="000000" w:sz="4" w:space="0"/>
            </w:tcBorders>
            <w:vAlign w:val="center"/>
          </w:tcPr>
          <w:p w14:paraId="38EC8144">
            <w:pPr>
              <w:spacing w:line="360" w:lineRule="auto"/>
              <w:rPr>
                <w:sz w:val="22"/>
              </w:rPr>
            </w:pPr>
          </w:p>
        </w:tc>
      </w:tr>
      <w:tr w14:paraId="1A11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13" w:type="dxa"/>
            <w:gridSpan w:val="9"/>
            <w:vAlign w:val="center"/>
          </w:tcPr>
          <w:p w14:paraId="45EED11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Participant 2</w:t>
            </w:r>
          </w:p>
        </w:tc>
      </w:tr>
      <w:tr w14:paraId="5DDC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9" w:type="dxa"/>
            <w:vAlign w:val="center"/>
          </w:tcPr>
          <w:p w14:paraId="7950919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</w:t>
            </w:r>
          </w:p>
        </w:tc>
        <w:tc>
          <w:tcPr>
            <w:tcW w:w="1091" w:type="dxa"/>
            <w:vAlign w:val="center"/>
          </w:tcPr>
          <w:p w14:paraId="2E20356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73" w:type="dxa"/>
            <w:vAlign w:val="center"/>
          </w:tcPr>
          <w:p w14:paraId="59650AA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Gender</w:t>
            </w:r>
          </w:p>
        </w:tc>
        <w:tc>
          <w:tcPr>
            <w:tcW w:w="673" w:type="dxa"/>
            <w:vAlign w:val="center"/>
          </w:tcPr>
          <w:p w14:paraId="27F5CA5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76" w:type="dxa"/>
            <w:vAlign w:val="center"/>
          </w:tcPr>
          <w:p w14:paraId="7A36D4F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Tel/Cell</w:t>
            </w:r>
          </w:p>
        </w:tc>
        <w:tc>
          <w:tcPr>
            <w:tcW w:w="1265" w:type="dxa"/>
            <w:gridSpan w:val="2"/>
            <w:vAlign w:val="center"/>
          </w:tcPr>
          <w:p w14:paraId="5D3B054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09" w:type="dxa"/>
            <w:vAlign w:val="center"/>
          </w:tcPr>
          <w:p w14:paraId="584301E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Professional title</w:t>
            </w:r>
          </w:p>
        </w:tc>
        <w:tc>
          <w:tcPr>
            <w:tcW w:w="1277" w:type="dxa"/>
            <w:vAlign w:val="center"/>
          </w:tcPr>
          <w:p w14:paraId="317551D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14:paraId="2105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9" w:type="dxa"/>
            <w:vAlign w:val="center"/>
          </w:tcPr>
          <w:p w14:paraId="5E62889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O</w:t>
            </w:r>
            <w:r>
              <w:rPr>
                <w:rFonts w:hint="eastAsia"/>
                <w:sz w:val="22"/>
              </w:rPr>
              <w:t>rganization</w:t>
            </w:r>
          </w:p>
        </w:tc>
        <w:tc>
          <w:tcPr>
            <w:tcW w:w="1091" w:type="dxa"/>
            <w:vAlign w:val="center"/>
          </w:tcPr>
          <w:p w14:paraId="7E7017B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73" w:type="dxa"/>
            <w:tcBorders>
              <w:right w:val="single" w:color="000000" w:sz="4" w:space="0"/>
            </w:tcBorders>
            <w:vAlign w:val="center"/>
          </w:tcPr>
          <w:p w14:paraId="31CAA03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Position</w:t>
            </w:r>
          </w:p>
        </w:tc>
        <w:tc>
          <w:tcPr>
            <w:tcW w:w="1749" w:type="dxa"/>
            <w:gridSpan w:val="2"/>
            <w:tcBorders>
              <w:left w:val="single" w:color="000000" w:sz="4" w:space="0"/>
            </w:tcBorders>
            <w:vAlign w:val="center"/>
          </w:tcPr>
          <w:p w14:paraId="4CE41EF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815" w:type="dxa"/>
            <w:vAlign w:val="center"/>
          </w:tcPr>
          <w:p w14:paraId="200177F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3636" w:type="dxa"/>
            <w:gridSpan w:val="3"/>
            <w:vAlign w:val="center"/>
          </w:tcPr>
          <w:p w14:paraId="592E1D56">
            <w:pPr>
              <w:spacing w:line="360" w:lineRule="auto"/>
              <w:rPr>
                <w:sz w:val="22"/>
              </w:rPr>
            </w:pPr>
          </w:p>
        </w:tc>
      </w:tr>
      <w:tr w14:paraId="3D3B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40" w:type="dxa"/>
            <w:gridSpan w:val="2"/>
            <w:tcBorders>
              <w:right w:val="single" w:color="000000" w:sz="4" w:space="0"/>
            </w:tcBorders>
            <w:vAlign w:val="center"/>
          </w:tcPr>
          <w:p w14:paraId="3CDE668E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Report  yes 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 xml:space="preserve"> no 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)</w:t>
            </w:r>
          </w:p>
        </w:tc>
        <w:tc>
          <w:tcPr>
            <w:tcW w:w="272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AEB0D3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Report title</w:t>
            </w:r>
          </w:p>
        </w:tc>
        <w:tc>
          <w:tcPr>
            <w:tcW w:w="4451" w:type="dxa"/>
            <w:gridSpan w:val="4"/>
            <w:tcBorders>
              <w:left w:val="single" w:color="000000" w:sz="4" w:space="0"/>
            </w:tcBorders>
            <w:vAlign w:val="center"/>
          </w:tcPr>
          <w:p w14:paraId="46A472AE">
            <w:pPr>
              <w:spacing w:line="360" w:lineRule="auto"/>
              <w:rPr>
                <w:sz w:val="22"/>
              </w:rPr>
            </w:pPr>
          </w:p>
        </w:tc>
      </w:tr>
      <w:tr w14:paraId="4FC4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49" w:type="dxa"/>
            <w:vMerge w:val="restart"/>
            <w:tcBorders>
              <w:right w:val="single" w:color="000000" w:sz="4" w:space="0"/>
            </w:tcBorders>
            <w:vAlign w:val="center"/>
          </w:tcPr>
          <w:p w14:paraId="75082407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Invoicing information</w:t>
            </w:r>
          </w:p>
        </w:tc>
        <w:tc>
          <w:tcPr>
            <w:tcW w:w="8264" w:type="dxa"/>
            <w:gridSpan w:val="8"/>
            <w:tcBorders>
              <w:left w:val="single" w:color="000000" w:sz="4" w:space="0"/>
            </w:tcBorders>
            <w:vAlign w:val="center"/>
          </w:tcPr>
          <w:p w14:paraId="7C5B9111">
            <w:pPr>
              <w:spacing w:line="1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Name：</w:t>
            </w:r>
          </w:p>
        </w:tc>
      </w:tr>
      <w:tr w14:paraId="593E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49" w:type="dxa"/>
            <w:vMerge w:val="continue"/>
            <w:tcBorders>
              <w:right w:val="single" w:color="000000" w:sz="4" w:space="0"/>
            </w:tcBorders>
            <w:vAlign w:val="center"/>
          </w:tcPr>
          <w:p w14:paraId="4A5433D9">
            <w:pPr>
              <w:spacing w:line="180" w:lineRule="atLeast"/>
              <w:jc w:val="left"/>
              <w:rPr>
                <w:sz w:val="22"/>
              </w:rPr>
            </w:pPr>
          </w:p>
        </w:tc>
        <w:tc>
          <w:tcPr>
            <w:tcW w:w="8264" w:type="dxa"/>
            <w:gridSpan w:val="8"/>
            <w:tcBorders>
              <w:left w:val="single" w:color="000000" w:sz="4" w:space="0"/>
            </w:tcBorders>
            <w:vAlign w:val="center"/>
          </w:tcPr>
          <w:p w14:paraId="33110AA4">
            <w:pPr>
              <w:spacing w:line="180" w:lineRule="atLeast"/>
              <w:jc w:val="left"/>
              <w:rPr>
                <w:sz w:val="22"/>
              </w:rPr>
            </w:pPr>
            <w:r>
              <w:rPr>
                <w:sz w:val="22"/>
              </w:rPr>
              <w:t>Tax Identification Number</w:t>
            </w:r>
            <w:r>
              <w:rPr>
                <w:rFonts w:hint="eastAsia"/>
                <w:sz w:val="22"/>
              </w:rPr>
              <w:t>：</w:t>
            </w:r>
          </w:p>
        </w:tc>
      </w:tr>
      <w:tr w14:paraId="57E5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749" w:type="dxa"/>
            <w:vAlign w:val="center"/>
          </w:tcPr>
          <w:p w14:paraId="5830ED67">
            <w:pPr>
              <w:pStyle w:val="2"/>
              <w:rPr>
                <w:b w:val="0"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sz w:val="22"/>
                <w:szCs w:val="22"/>
              </w:rPr>
              <w:t>Accommodation Required</w:t>
            </w:r>
          </w:p>
        </w:tc>
        <w:tc>
          <w:tcPr>
            <w:tcW w:w="8264" w:type="dxa"/>
            <w:gridSpan w:val="8"/>
            <w:vAlign w:val="center"/>
          </w:tcPr>
          <w:p w14:paraId="7F220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auto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default"/>
                <w:sz w:val="22"/>
                <w:lang w:val="en-US" w:eastAsia="zh-CN"/>
              </w:rPr>
              <w:t>Society Hill Conference &amp; Resort Hotel, Tianjin</w:t>
            </w:r>
            <w:r>
              <w:rPr>
                <w:rFonts w:hint="eastAsia"/>
                <w:sz w:val="22"/>
                <w:lang w:val="en-US" w:eastAsia="zh-CN"/>
              </w:rPr>
              <w:t xml:space="preserve">, </w:t>
            </w:r>
            <w:r>
              <w:rPr>
                <w:rFonts w:hint="default"/>
                <w:sz w:val="22"/>
                <w:lang w:val="en-US" w:eastAsia="zh-CN"/>
              </w:rPr>
              <w:t>China</w:t>
            </w:r>
          </w:p>
          <w:p w14:paraId="2ED7E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auto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Address</w:t>
            </w:r>
            <w:r>
              <w:rPr>
                <w:rFonts w:hint="default"/>
                <w:sz w:val="22"/>
                <w:lang w:val="en-US" w:eastAsia="zh-CN"/>
              </w:rPr>
              <w:t>：No. 198 Zhijing Road, South Railway Station,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lang w:val="en-US" w:eastAsia="zh-CN"/>
              </w:rPr>
              <w:t>Xiging District, Tianjin, 300380, China</w:t>
            </w:r>
            <w:r>
              <w:rPr>
                <w:rFonts w:hint="eastAsia"/>
                <w:sz w:val="22"/>
                <w:lang w:val="en-US" w:eastAsia="zh-CN"/>
              </w:rPr>
              <w:t xml:space="preserve">, tel: +86 </w:t>
            </w:r>
            <w:r>
              <w:rPr>
                <w:rFonts w:hint="default"/>
                <w:sz w:val="22"/>
                <w:lang w:val="en-US" w:eastAsia="zh-CN"/>
              </w:rPr>
              <w:t>022-58038666</w:t>
            </w:r>
          </w:p>
          <w:p w14:paraId="569C7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auto"/>
              <w:rPr>
                <w:rFonts w:hint="default"/>
                <w:sz w:val="22"/>
                <w:lang w:val="en-US" w:eastAsia="zh-CN"/>
              </w:rPr>
            </w:pPr>
          </w:p>
          <w:p w14:paraId="6CD94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auto"/>
              <w:rPr>
                <w:rFonts w:hint="eastAsia"/>
                <w:i/>
                <w:iCs/>
                <w:sz w:val="22"/>
                <w:lang w:val="en-US" w:eastAsia="zh-CN"/>
              </w:rPr>
            </w:pPr>
            <w:r>
              <w:rPr>
                <w:rFonts w:hint="default"/>
                <w:i/>
                <w:iCs/>
                <w:sz w:val="22"/>
                <w:lang w:val="en-US" w:eastAsia="zh-CN"/>
              </w:rPr>
              <w:t>Please mark "√" in the selected housing requirement option accommodation will be arranged by the conference at your own expense)</w:t>
            </w:r>
            <w:r>
              <w:rPr>
                <w:rFonts w:hint="eastAsia"/>
                <w:i/>
                <w:iCs/>
                <w:sz w:val="22"/>
                <w:lang w:val="en-US" w:eastAsia="zh-CN"/>
              </w:rPr>
              <w:t xml:space="preserve"> </w:t>
            </w:r>
          </w:p>
          <w:p w14:paraId="69D9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auto"/>
              <w:rPr>
                <w:rFonts w:hint="eastAsia"/>
                <w:i/>
                <w:iCs/>
                <w:sz w:val="22"/>
                <w:lang w:val="en-US" w:eastAsia="zh-CN"/>
              </w:rPr>
            </w:pPr>
            <w:bookmarkStart w:id="0" w:name="_GoBack"/>
            <w:bookmarkEnd w:id="0"/>
          </w:p>
          <w:p w14:paraId="2F865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auto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default"/>
                <w:sz w:val="22"/>
                <w:lang w:val="en-US" w:eastAsia="zh-CN"/>
              </w:rPr>
              <w:t>Standard room (including double breakfast) 430 yuan/room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lang w:val="en-US" w:eastAsia="zh-CN"/>
              </w:rPr>
              <w:t>(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lang w:val="en-US" w:eastAsia="zh-CN"/>
              </w:rPr>
              <w:t xml:space="preserve"> )</w:t>
            </w:r>
          </w:p>
          <w:p w14:paraId="2E1D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auto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default"/>
                <w:sz w:val="22"/>
                <w:lang w:val="en-US" w:eastAsia="zh-CN"/>
              </w:rPr>
              <w:t xml:space="preserve">Double bed room (including single breakfast) 380 yuan / room (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lang w:val="en-US" w:eastAsia="zh-CN"/>
              </w:rPr>
              <w:t>)</w:t>
            </w:r>
          </w:p>
          <w:p w14:paraId="2C3FF24E">
            <w:pPr>
              <w:spacing w:line="180" w:lineRule="atLeast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default"/>
                <w:sz w:val="22"/>
                <w:lang w:val="en-US" w:eastAsia="zh-CN"/>
              </w:rPr>
              <w:t>No accommodation</w:t>
            </w:r>
            <w:r>
              <w:rPr>
                <w:rFonts w:hint="eastAsia"/>
                <w:sz w:val="22"/>
                <w:lang w:val="en-US" w:eastAsia="zh-CN"/>
              </w:rPr>
              <w:t xml:space="preserve"> needed </w:t>
            </w:r>
            <w:r>
              <w:rPr>
                <w:rFonts w:hint="default"/>
                <w:sz w:val="22"/>
                <w:lang w:val="en-US" w:eastAsia="zh-CN"/>
              </w:rPr>
              <w:t>(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lang w:val="en-US" w:eastAsia="zh-CN"/>
              </w:rPr>
              <w:t xml:space="preserve"> )</w:t>
            </w:r>
          </w:p>
        </w:tc>
      </w:tr>
      <w:tr w14:paraId="136F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4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4AC5F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Note</w:t>
            </w:r>
          </w:p>
        </w:tc>
        <w:tc>
          <w:tcPr>
            <w:tcW w:w="8264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E5FC89">
            <w:pPr>
              <w:spacing w:line="240" w:lineRule="auto"/>
              <w:rPr>
                <w:rFonts w:hint="eastAsia"/>
                <w:b w:val="0"/>
                <w:bCs/>
                <w:sz w:val="22"/>
              </w:rPr>
            </w:pPr>
          </w:p>
          <w:p w14:paraId="1B9E78CB">
            <w:pPr>
              <w:spacing w:line="240" w:lineRule="auto"/>
              <w:rPr>
                <w:rFonts w:hint="eastAsia"/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</w:rPr>
              <w:t>Delegates are requested to register before August 31, 2025. Participants of this conference must complete online registration and payment. On-site check-in will be done with the confirmation email of successful registration from the organizing committee.</w:t>
            </w:r>
          </w:p>
          <w:p w14:paraId="6EF1317C">
            <w:pPr>
              <w:spacing w:line="240" w:lineRule="auto"/>
              <w:rPr>
                <w:rFonts w:hint="eastAsia"/>
                <w:b w:val="0"/>
                <w:bCs/>
                <w:sz w:val="22"/>
              </w:rPr>
            </w:pPr>
          </w:p>
        </w:tc>
      </w:tr>
    </w:tbl>
    <w:p w14:paraId="0C25B739">
      <w:pPr>
        <w:widowControl/>
        <w:autoSpaceDE w:val="0"/>
        <w:autoSpaceDN w:val="0"/>
        <w:adjustRightInd w:val="0"/>
        <w:snapToGrid w:val="0"/>
        <w:spacing w:before="156" w:beforeLines="50" w:line="300" w:lineRule="auto"/>
        <w:rPr>
          <w:rFonts w:ascii="Times New Roman" w:hAnsi="Times New Roman" w:eastAsia="宋体" w:cs="Times New Roman"/>
          <w:color w:val="231F20"/>
          <w:kern w:val="0"/>
          <w:sz w:val="22"/>
          <w:lang w:bidi="ar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kYzcxNmJlMmIxNGE2NWMwYzQ3YzEzNGFmNzYxOGMifQ=="/>
  </w:docVars>
  <w:rsids>
    <w:rsidRoot w:val="00FB5926"/>
    <w:rsid w:val="002615F0"/>
    <w:rsid w:val="00491E9B"/>
    <w:rsid w:val="00523A46"/>
    <w:rsid w:val="00575292"/>
    <w:rsid w:val="006D04A6"/>
    <w:rsid w:val="00CC0C30"/>
    <w:rsid w:val="00D111CE"/>
    <w:rsid w:val="00D65269"/>
    <w:rsid w:val="00DE1A90"/>
    <w:rsid w:val="00FB5926"/>
    <w:rsid w:val="0DDF0675"/>
    <w:rsid w:val="0E6D66E8"/>
    <w:rsid w:val="162D074F"/>
    <w:rsid w:val="16D57D7A"/>
    <w:rsid w:val="2AAB30C6"/>
    <w:rsid w:val="305B0E7A"/>
    <w:rsid w:val="31570BA6"/>
    <w:rsid w:val="350E6310"/>
    <w:rsid w:val="372E3F09"/>
    <w:rsid w:val="3B760B6E"/>
    <w:rsid w:val="3DE14453"/>
    <w:rsid w:val="3E591EF5"/>
    <w:rsid w:val="4826300C"/>
    <w:rsid w:val="584F5475"/>
    <w:rsid w:val="5B930336"/>
    <w:rsid w:val="60E34E9C"/>
    <w:rsid w:val="61EC2D64"/>
    <w:rsid w:val="65BE5D70"/>
    <w:rsid w:val="7D183C66"/>
    <w:rsid w:val="7FB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rPr>
      <w:sz w:val="20"/>
      <w:szCs w:val="20"/>
    </w:rPr>
  </w:style>
  <w:style w:type="paragraph" w:styleId="6">
    <w:name w:val="Body Text"/>
    <w:basedOn w:val="1"/>
    <w:qFormat/>
    <w:uiPriority w:val="1"/>
    <w:pPr>
      <w:ind w:left="113"/>
    </w:pPr>
    <w:rPr>
      <w:sz w:val="24"/>
      <w:szCs w:val="24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16"/>
      <w:szCs w:val="16"/>
    </w:rPr>
  </w:style>
  <w:style w:type="character" w:customStyle="1" w:styleId="14">
    <w:name w:val="A13"/>
    <w:qFormat/>
    <w:uiPriority w:val="99"/>
    <w:rPr>
      <w:rFonts w:cs="华文中宋"/>
      <w:color w:val="000000"/>
      <w:sz w:val="44"/>
      <w:szCs w:val="44"/>
    </w:rPr>
  </w:style>
  <w:style w:type="character" w:customStyle="1" w:styleId="15">
    <w:name w:val="页眉 字符"/>
    <w:basedOn w:val="11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</Words>
  <Characters>717</Characters>
  <Lines>8</Lines>
  <Paragraphs>2</Paragraphs>
  <TotalTime>0</TotalTime>
  <ScaleCrop>false</ScaleCrop>
  <LinksUpToDate>false</LinksUpToDate>
  <CharactersWithSpaces>827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2023-04-24T01:23:00Z</dcterms:created>
  <dc:creator>wxy</dc:creator>
  <cp:lastModifiedBy>tiger儒</cp:lastModifiedBy>
  <dcterms:modified xsi:type="dcterms:W3CDTF">2025-02-24T09:55:08Z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7C20EC7AB69247598E2615B472544D9D_13</vt:lpwstr>
  </property>
  <property fmtid="{D5CDD505-2E9C-101B-9397-08002B2CF9AE}" pid="4" name="KSOTemplateDocerSaveRecord">
    <vt:lpwstr>eyJoZGlkIjoiMDQ4OTBjN2IyODE5MDQ3MzRkMWI1YjY0MmM1MjNmMjYiLCJ1c2VySWQiOiIyMjk5NjQ0NDgifQ==</vt:lpwstr>
  </property>
</Properties>
</file>